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173E" w:rsidRPr="00DB173E" w14:paraId="59EA3084" w14:textId="77777777" w:rsidTr="00B50EB7">
        <w:tc>
          <w:tcPr>
            <w:tcW w:w="4672" w:type="dxa"/>
            <w:shd w:val="clear" w:color="auto" w:fill="auto"/>
          </w:tcPr>
          <w:p w14:paraId="7D47E585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НА ФИРМЕННОМ БЛАНКЕ ОРГАНИЗАЦИИ</w:t>
            </w:r>
          </w:p>
          <w:p w14:paraId="4A3D13D4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242E973D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2A6CD63A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Обязательные реквизиты:</w:t>
            </w:r>
          </w:p>
          <w:p w14:paraId="2C634B75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Юридический и почтовый адрес,</w:t>
            </w:r>
          </w:p>
          <w:p w14:paraId="78529FEB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ИНН/КПП,</w:t>
            </w:r>
          </w:p>
          <w:p w14:paraId="14CDE11A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Банковские реквизиты,</w:t>
            </w:r>
          </w:p>
          <w:p w14:paraId="3941571F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B173E">
              <w:rPr>
                <w:rFonts w:ascii="Calibri" w:eastAsia="Calibri" w:hAnsi="Calibri"/>
                <w:b/>
                <w:color w:val="808080"/>
                <w:sz w:val="24"/>
                <w:szCs w:val="24"/>
                <w:lang w:eastAsia="en-US"/>
              </w:rPr>
              <w:t>ОКВЭД</w:t>
            </w:r>
          </w:p>
        </w:tc>
        <w:tc>
          <w:tcPr>
            <w:tcW w:w="4673" w:type="dxa"/>
            <w:shd w:val="clear" w:color="auto" w:fill="auto"/>
          </w:tcPr>
          <w:p w14:paraId="1AB80E57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220ADD6C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15DD4C75" w14:textId="77777777" w:rsidR="00DB173E" w:rsidRPr="00DB173E" w:rsidRDefault="00DB173E" w:rsidP="00DB173E">
            <w:pPr>
              <w:suppressAutoHyphens w:val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65CADE46" w14:textId="77777777" w:rsidR="00DB173E" w:rsidRPr="00A929A6" w:rsidRDefault="00DB173E" w:rsidP="00DB173E">
            <w:pPr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  <w:p w14:paraId="32BDFEFE" w14:textId="77777777" w:rsidR="00DB173E" w:rsidRPr="00A929A6" w:rsidRDefault="00DB173E" w:rsidP="00DB173E">
            <w:pPr>
              <w:suppressAutoHyphens w:val="0"/>
              <w:jc w:val="right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A929A6">
              <w:rPr>
                <w:rFonts w:eastAsia="Calibri"/>
                <w:b/>
                <w:sz w:val="24"/>
                <w:szCs w:val="28"/>
                <w:lang w:eastAsia="en-US"/>
              </w:rPr>
              <w:t>Начальнику</w:t>
            </w:r>
          </w:p>
          <w:p w14:paraId="3DEC2EC4" w14:textId="77777777" w:rsidR="0043481B" w:rsidRPr="00A929A6" w:rsidRDefault="00DB173E" w:rsidP="00DB173E">
            <w:pPr>
              <w:suppressAutoHyphens w:val="0"/>
              <w:jc w:val="right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A929A6">
              <w:rPr>
                <w:rFonts w:eastAsia="Calibri"/>
                <w:b/>
                <w:sz w:val="24"/>
                <w:szCs w:val="28"/>
                <w:lang w:eastAsia="en-US"/>
              </w:rPr>
              <w:t>Кировского ЦГМС – филиала</w:t>
            </w:r>
          </w:p>
          <w:p w14:paraId="28CADC89" w14:textId="77777777" w:rsidR="00DB173E" w:rsidRPr="00A929A6" w:rsidRDefault="00DB173E" w:rsidP="00DB173E">
            <w:pPr>
              <w:suppressAutoHyphens w:val="0"/>
              <w:jc w:val="right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A929A6">
              <w:rPr>
                <w:rFonts w:eastAsia="Calibri"/>
                <w:b/>
                <w:sz w:val="24"/>
                <w:szCs w:val="28"/>
                <w:lang w:eastAsia="en-US"/>
              </w:rPr>
              <w:t>ФГБУ «Верхне-Волжское УГМС»</w:t>
            </w:r>
          </w:p>
          <w:p w14:paraId="097B4A9D" w14:textId="77777777" w:rsidR="00DB173E" w:rsidRPr="00DB173E" w:rsidRDefault="00DB173E" w:rsidP="00DB173E">
            <w:pPr>
              <w:suppressAutoHyphens w:val="0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08541CBC" w14:textId="77777777" w:rsidR="00DB173E" w:rsidRDefault="00DB173E" w:rsidP="00DB173E">
      <w:pPr>
        <w:spacing w:line="276" w:lineRule="auto"/>
        <w:rPr>
          <w:sz w:val="32"/>
          <w:szCs w:val="32"/>
        </w:rPr>
      </w:pPr>
    </w:p>
    <w:p w14:paraId="1DDF178A" w14:textId="77777777" w:rsidR="00B50EB7" w:rsidRPr="00A929A6" w:rsidRDefault="00B50EB7" w:rsidP="00DB173E">
      <w:pPr>
        <w:spacing w:line="276" w:lineRule="auto"/>
        <w:rPr>
          <w:color w:val="A6A6A6" w:themeColor="background1" w:themeShade="A6"/>
          <w:sz w:val="18"/>
          <w:u w:val="single"/>
        </w:rPr>
      </w:pPr>
      <w:r w:rsidRPr="00A929A6">
        <w:rPr>
          <w:sz w:val="28"/>
          <w:szCs w:val="32"/>
        </w:rPr>
        <w:t xml:space="preserve">Просим представить сведения о фоновых концентрациях загрязняющих веществ в атмосферном воздухе (почве) по следующим ингредиентам: </w:t>
      </w:r>
      <w:r w:rsidRPr="00A929A6">
        <w:rPr>
          <w:color w:val="A6A6A6" w:themeColor="background1" w:themeShade="A6"/>
          <w:sz w:val="18"/>
          <w:u w:val="single"/>
        </w:rPr>
        <w:t>(указать вещества, для которых нужен фон: диоксид азота, оксид углерода, диоксид серы, оксид азота и т. д.)</w:t>
      </w:r>
    </w:p>
    <w:p w14:paraId="1296C84D" w14:textId="77777777" w:rsidR="00DB173E" w:rsidRPr="00A929A6" w:rsidRDefault="00DB173E" w:rsidP="00DB173E">
      <w:pPr>
        <w:spacing w:line="276" w:lineRule="auto"/>
        <w:rPr>
          <w:color w:val="A6A6A6"/>
          <w:sz w:val="18"/>
          <w:u w:val="single"/>
        </w:rPr>
      </w:pPr>
    </w:p>
    <w:p w14:paraId="3D8EEA2B" w14:textId="77777777" w:rsidR="00DB173E" w:rsidRPr="00A929A6" w:rsidRDefault="00DB173E" w:rsidP="00DB173E">
      <w:pPr>
        <w:spacing w:line="276" w:lineRule="auto"/>
        <w:rPr>
          <w:color w:val="A6A6A6"/>
          <w:sz w:val="18"/>
          <w:u w:val="single"/>
        </w:rPr>
      </w:pPr>
    </w:p>
    <w:p w14:paraId="2EBA564E" w14:textId="77777777" w:rsidR="00B50EB7" w:rsidRPr="00A929A6" w:rsidRDefault="00B50EB7" w:rsidP="00DB173E">
      <w:pPr>
        <w:tabs>
          <w:tab w:val="left" w:pos="0"/>
        </w:tabs>
        <w:spacing w:line="276" w:lineRule="auto"/>
        <w:rPr>
          <w:i/>
          <w:sz w:val="24"/>
          <w:szCs w:val="28"/>
        </w:rPr>
      </w:pPr>
      <w:r w:rsidRPr="00A929A6">
        <w:rPr>
          <w:i/>
          <w:sz w:val="24"/>
          <w:szCs w:val="28"/>
        </w:rPr>
        <w:t>Метеорологические (климатические) характеристики района расп</w:t>
      </w:r>
      <w:r w:rsidR="0043481B" w:rsidRPr="00A929A6">
        <w:rPr>
          <w:i/>
          <w:sz w:val="24"/>
          <w:szCs w:val="28"/>
        </w:rPr>
        <w:t>оложения предприятия (объекта).</w:t>
      </w:r>
    </w:p>
    <w:p w14:paraId="3D8DAA47" w14:textId="77777777" w:rsidR="00DB173E" w:rsidRPr="00A929A6" w:rsidRDefault="00DB173E" w:rsidP="00DB173E">
      <w:pPr>
        <w:tabs>
          <w:tab w:val="left" w:pos="0"/>
        </w:tabs>
        <w:spacing w:line="276" w:lineRule="auto"/>
        <w:rPr>
          <w:i/>
          <w:sz w:val="24"/>
          <w:szCs w:val="28"/>
        </w:rPr>
      </w:pPr>
    </w:p>
    <w:p w14:paraId="7ECA4B9E" w14:textId="77777777" w:rsidR="00DB173E" w:rsidRPr="00A929A6" w:rsidRDefault="00B50EB7" w:rsidP="00DB173E">
      <w:pPr>
        <w:tabs>
          <w:tab w:val="left" w:pos="0"/>
        </w:tabs>
        <w:rPr>
          <w:color w:val="A6A6A6" w:themeColor="background1" w:themeShade="A6"/>
          <w:sz w:val="18"/>
        </w:rPr>
      </w:pPr>
      <w:r w:rsidRPr="00A929A6">
        <w:rPr>
          <w:sz w:val="28"/>
          <w:szCs w:val="32"/>
        </w:rPr>
        <w:t xml:space="preserve">Данные сведения необходимы </w:t>
      </w:r>
      <w:r w:rsidRPr="00A929A6">
        <w:rPr>
          <w:color w:val="A6A6A6" w:themeColor="background1" w:themeShade="A6"/>
          <w:sz w:val="18"/>
          <w:u w:val="single"/>
        </w:rPr>
        <w:t>Для разработки тома ПДВ, разработки проектной документации по ООС и т.д.)</w:t>
      </w:r>
    </w:p>
    <w:p w14:paraId="31C3E6D5" w14:textId="77777777" w:rsidR="00DB173E" w:rsidRPr="00A929A6" w:rsidRDefault="00DB173E" w:rsidP="00DB173E">
      <w:pPr>
        <w:tabs>
          <w:tab w:val="left" w:pos="0"/>
        </w:tabs>
        <w:rPr>
          <w:color w:val="A6A6A6" w:themeColor="background1" w:themeShade="A6"/>
          <w:sz w:val="18"/>
        </w:rPr>
      </w:pPr>
    </w:p>
    <w:p w14:paraId="437B4BBA" w14:textId="1D6CCBAD" w:rsidR="00DB173E" w:rsidRPr="00A929A6" w:rsidRDefault="00B50EB7" w:rsidP="00DB173E">
      <w:pPr>
        <w:tabs>
          <w:tab w:val="left" w:pos="0"/>
        </w:tabs>
        <w:rPr>
          <w:color w:val="A6A6A6" w:themeColor="background1" w:themeShade="A6"/>
          <w:sz w:val="18"/>
        </w:rPr>
      </w:pPr>
      <w:r w:rsidRPr="00A929A6">
        <w:rPr>
          <w:sz w:val="28"/>
          <w:szCs w:val="32"/>
        </w:rPr>
        <w:t xml:space="preserve">для </w:t>
      </w:r>
      <w:r w:rsidRPr="00A929A6">
        <w:rPr>
          <w:color w:val="A6A6A6"/>
          <w:sz w:val="18"/>
          <w:u w:val="single"/>
        </w:rPr>
        <w:t>(</w:t>
      </w:r>
      <w:r w:rsidRPr="00A929A6">
        <w:rPr>
          <w:color w:val="A6A6A6" w:themeColor="background1" w:themeShade="A6"/>
          <w:sz w:val="18"/>
          <w:u w:val="single"/>
        </w:rPr>
        <w:t>строящегося, реконструируемого, действующего, проектируемого)</w:t>
      </w:r>
      <w:r w:rsidRPr="00A929A6">
        <w:rPr>
          <w:sz w:val="28"/>
          <w:szCs w:val="32"/>
        </w:rPr>
        <w:t xml:space="preserve"> предприятия (объекта)</w:t>
      </w:r>
      <w:r w:rsidRPr="00A929A6">
        <w:rPr>
          <w:color w:val="808080"/>
          <w:sz w:val="28"/>
          <w:szCs w:val="32"/>
        </w:rPr>
        <w:t xml:space="preserve"> </w:t>
      </w:r>
      <w:r w:rsidRPr="00A929A6">
        <w:rPr>
          <w:color w:val="A6A6A6" w:themeColor="background1" w:themeShade="A6"/>
          <w:sz w:val="18"/>
          <w:u w:val="single"/>
        </w:rPr>
        <w:t>(название предприятия (объекта) для которого нужен фон),</w:t>
      </w:r>
    </w:p>
    <w:p w14:paraId="6C14E9F2" w14:textId="77777777" w:rsidR="00DB173E" w:rsidRPr="00A929A6" w:rsidRDefault="00DB173E" w:rsidP="00DB173E">
      <w:pPr>
        <w:tabs>
          <w:tab w:val="left" w:pos="0"/>
        </w:tabs>
        <w:rPr>
          <w:color w:val="808080"/>
          <w:sz w:val="18"/>
        </w:rPr>
      </w:pPr>
    </w:p>
    <w:p w14:paraId="795FDEC6" w14:textId="77777777" w:rsidR="00DB173E" w:rsidRPr="00A929A6" w:rsidRDefault="00DB173E">
      <w:pPr>
        <w:tabs>
          <w:tab w:val="left" w:pos="0"/>
        </w:tabs>
        <w:spacing w:line="360" w:lineRule="auto"/>
        <w:rPr>
          <w:color w:val="808080"/>
          <w:sz w:val="18"/>
        </w:rPr>
      </w:pPr>
    </w:p>
    <w:p w14:paraId="6DF2477D" w14:textId="77777777" w:rsidR="00B50EB7" w:rsidRPr="00A929A6" w:rsidRDefault="00B50EB7" w:rsidP="00DB173E">
      <w:pPr>
        <w:tabs>
          <w:tab w:val="left" w:pos="0"/>
        </w:tabs>
        <w:spacing w:line="276" w:lineRule="auto"/>
        <w:rPr>
          <w:color w:val="A6A6A6" w:themeColor="background1" w:themeShade="A6"/>
          <w:sz w:val="18"/>
        </w:rPr>
      </w:pPr>
      <w:r w:rsidRPr="00A929A6">
        <w:rPr>
          <w:sz w:val="28"/>
          <w:szCs w:val="32"/>
        </w:rPr>
        <w:t>расположенного по адресу</w:t>
      </w:r>
      <w:r w:rsidRPr="00A929A6">
        <w:rPr>
          <w:color w:val="A6A6A6"/>
          <w:sz w:val="28"/>
          <w:szCs w:val="32"/>
        </w:rPr>
        <w:t xml:space="preserve">: </w:t>
      </w:r>
      <w:r w:rsidRPr="00A929A6">
        <w:rPr>
          <w:color w:val="A6A6A6" w:themeColor="background1" w:themeShade="A6"/>
          <w:sz w:val="18"/>
          <w:u w:val="single"/>
        </w:rPr>
        <w:t>(указать адрес (местоположение) предприятия (объекта). В случае, когда предприятие имеет несколько промплощадок, или запрос делается для группы предп</w:t>
      </w:r>
      <w:r w:rsidR="006842FE" w:rsidRPr="00A929A6">
        <w:rPr>
          <w:color w:val="A6A6A6" w:themeColor="background1" w:themeShade="A6"/>
          <w:sz w:val="18"/>
          <w:u w:val="single"/>
        </w:rPr>
        <w:t>риятий, все сведения запрашиваются</w:t>
      </w:r>
      <w:r w:rsidRPr="00A929A6">
        <w:rPr>
          <w:color w:val="A6A6A6" w:themeColor="background1" w:themeShade="A6"/>
          <w:sz w:val="18"/>
          <w:u w:val="single"/>
        </w:rPr>
        <w:t xml:space="preserve"> для каждой промплощадки отдельно).</w:t>
      </w:r>
    </w:p>
    <w:p w14:paraId="02AD8677" w14:textId="77777777" w:rsidR="00DB173E" w:rsidRPr="00A929A6" w:rsidRDefault="00DB173E" w:rsidP="00DB173E">
      <w:pPr>
        <w:tabs>
          <w:tab w:val="left" w:pos="0"/>
        </w:tabs>
        <w:spacing w:line="276" w:lineRule="auto"/>
        <w:rPr>
          <w:color w:val="666699"/>
          <w:sz w:val="18"/>
          <w:u w:val="single"/>
        </w:rPr>
      </w:pPr>
    </w:p>
    <w:p w14:paraId="560C470A" w14:textId="77777777" w:rsidR="00B50EB7" w:rsidRPr="00A929A6" w:rsidRDefault="00B50EB7">
      <w:pPr>
        <w:rPr>
          <w:sz w:val="24"/>
          <w:szCs w:val="28"/>
        </w:rPr>
      </w:pPr>
      <w:r w:rsidRPr="00A929A6">
        <w:rPr>
          <w:sz w:val="24"/>
          <w:szCs w:val="28"/>
        </w:rPr>
        <w:t xml:space="preserve">Приложение: </w:t>
      </w:r>
      <w:r w:rsidRPr="00A929A6">
        <w:rPr>
          <w:color w:val="000000"/>
          <w:sz w:val="24"/>
          <w:szCs w:val="28"/>
        </w:rPr>
        <w:t xml:space="preserve">количество промышленных площадок и места их расположения </w:t>
      </w:r>
      <w:r w:rsidRPr="00A929A6">
        <w:rPr>
          <w:sz w:val="24"/>
          <w:szCs w:val="28"/>
        </w:rPr>
        <w:t>на плане (карте-схеме).</w:t>
      </w:r>
    </w:p>
    <w:p w14:paraId="300E333D" w14:textId="77777777" w:rsidR="00DB173E" w:rsidRPr="00A929A6" w:rsidRDefault="00DB173E">
      <w:pPr>
        <w:rPr>
          <w:sz w:val="24"/>
          <w:szCs w:val="28"/>
        </w:rPr>
      </w:pPr>
    </w:p>
    <w:p w14:paraId="2BD06528" w14:textId="77777777" w:rsidR="00DB173E" w:rsidRPr="00642112" w:rsidRDefault="00DB173E" w:rsidP="00DB173E">
      <w:pPr>
        <w:jc w:val="both"/>
        <w:rPr>
          <w:b/>
          <w:sz w:val="24"/>
          <w:szCs w:val="24"/>
        </w:rPr>
      </w:pPr>
      <w:r w:rsidRPr="00642112">
        <w:rPr>
          <w:b/>
          <w:sz w:val="24"/>
          <w:szCs w:val="24"/>
        </w:rPr>
        <w:t>Контактные номер телефона/факса или электронной почты, куда передать счет, договор.</w:t>
      </w:r>
    </w:p>
    <w:p w14:paraId="74C579A2" w14:textId="77777777" w:rsidR="00DB173E" w:rsidRPr="00642112" w:rsidRDefault="00DB173E" w:rsidP="00DB173E">
      <w:pPr>
        <w:spacing w:line="360" w:lineRule="auto"/>
        <w:jc w:val="both"/>
        <w:rPr>
          <w:b/>
          <w:sz w:val="24"/>
          <w:szCs w:val="24"/>
        </w:rPr>
      </w:pPr>
    </w:p>
    <w:p w14:paraId="56D82E57" w14:textId="77777777" w:rsidR="00A929A6" w:rsidRDefault="00A929A6" w:rsidP="00A929A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                         </w:t>
      </w:r>
      <w:r>
        <w:rPr>
          <w:b/>
          <w:i/>
          <w:sz w:val="32"/>
          <w:szCs w:val="32"/>
        </w:rPr>
        <w:t>нужен / не нужен (</w:t>
      </w:r>
      <w:r>
        <w:rPr>
          <w:b/>
        </w:rPr>
        <w:t>нужное подчеркнуть</w:t>
      </w:r>
      <w:r>
        <w:rPr>
          <w:b/>
          <w:sz w:val="24"/>
          <w:szCs w:val="24"/>
        </w:rPr>
        <w:t>)</w:t>
      </w:r>
    </w:p>
    <w:p w14:paraId="3E76AE6D" w14:textId="77777777" w:rsidR="00A929A6" w:rsidRDefault="00A929A6" w:rsidP="00A929A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Срочность                     </w:t>
      </w:r>
      <w:r>
        <w:rPr>
          <w:b/>
          <w:i/>
          <w:sz w:val="32"/>
          <w:szCs w:val="24"/>
        </w:rPr>
        <w:t>да/нет (</w:t>
      </w:r>
      <w:r>
        <w:rPr>
          <w:b/>
          <w:szCs w:val="24"/>
        </w:rPr>
        <w:t>нужное подчеркнуть</w:t>
      </w:r>
      <w:r>
        <w:rPr>
          <w:b/>
          <w:sz w:val="24"/>
          <w:szCs w:val="24"/>
        </w:rPr>
        <w:t>)</w:t>
      </w:r>
    </w:p>
    <w:p w14:paraId="6A0E57DF" w14:textId="700401C7" w:rsidR="00A929A6" w:rsidRDefault="00A929A6" w:rsidP="00A929A6">
      <w:pPr>
        <w:spacing w:line="276" w:lineRule="auto"/>
        <w:jc w:val="both"/>
        <w:rPr>
          <w:sz w:val="22"/>
          <w:szCs w:val="24"/>
        </w:rPr>
      </w:pPr>
      <w:r>
        <w:rPr>
          <w:b/>
          <w:sz w:val="24"/>
          <w:szCs w:val="24"/>
        </w:rPr>
        <w:t>*</w:t>
      </w:r>
      <w:r>
        <w:rPr>
          <w:szCs w:val="24"/>
        </w:rPr>
        <w:t xml:space="preserve">Подготовка ответа осуществляется в течение 14 календарных дней после зачисления денежных средств на счет Кировского ЦГМС. Срочно – в течение 3 дней с доплатой за срочность </w:t>
      </w:r>
      <w:r w:rsidR="003038C8">
        <w:rPr>
          <w:szCs w:val="24"/>
          <w:lang w:val="en-US"/>
        </w:rPr>
        <w:t>3</w:t>
      </w:r>
      <w:r>
        <w:rPr>
          <w:szCs w:val="24"/>
        </w:rPr>
        <w:t>0%.</w:t>
      </w:r>
    </w:p>
    <w:p w14:paraId="434E02C4" w14:textId="55F523A8" w:rsidR="00A929A6" w:rsidRDefault="00A929A6" w:rsidP="00A929A6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Получение оригинала справки:</w:t>
      </w:r>
      <w:r>
        <w:rPr>
          <w:b/>
          <w:i/>
          <w:sz w:val="32"/>
          <w:szCs w:val="32"/>
        </w:rPr>
        <w:t xml:space="preserve"> лично / почтой (</w:t>
      </w:r>
      <w:r>
        <w:rPr>
          <w:b/>
          <w:i/>
          <w:sz w:val="24"/>
          <w:szCs w:val="32"/>
        </w:rPr>
        <w:t>указать почтовый адрес</w:t>
      </w:r>
      <w:r>
        <w:rPr>
          <w:b/>
          <w:i/>
          <w:sz w:val="32"/>
          <w:szCs w:val="32"/>
        </w:rPr>
        <w:t>)</w:t>
      </w:r>
    </w:p>
    <w:p w14:paraId="22CD039A" w14:textId="77777777" w:rsidR="00A929A6" w:rsidRDefault="00A929A6" w:rsidP="00A929A6">
      <w:pPr>
        <w:spacing w:line="276" w:lineRule="auto"/>
        <w:jc w:val="both"/>
        <w:rPr>
          <w:sz w:val="22"/>
          <w:szCs w:val="24"/>
        </w:rPr>
      </w:pPr>
      <w:r>
        <w:rPr>
          <w:szCs w:val="24"/>
        </w:rPr>
        <w:t>*В случае, если документы не забираются лично в течение 1 (Одного) месяца, то они высылаются Почтой России по указанному в реквизитах организации адресу. За работу Почты России ответственности не несем.</w:t>
      </w:r>
    </w:p>
    <w:p w14:paraId="2E100217" w14:textId="77777777" w:rsidR="00A929A6" w:rsidRDefault="00A929A6" w:rsidP="00A929A6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Готовы ли Вы получать справки с электронной подписью через сайт: (да/нет) </w:t>
      </w:r>
      <w:r>
        <w:rPr>
          <w:b/>
          <w:i/>
          <w:sz w:val="32"/>
          <w:szCs w:val="32"/>
        </w:rPr>
        <w:t>(</w:t>
      </w:r>
      <w:r>
        <w:rPr>
          <w:b/>
        </w:rPr>
        <w:t>нужное подчеркнуть</w:t>
      </w:r>
      <w:r>
        <w:rPr>
          <w:b/>
          <w:i/>
          <w:sz w:val="24"/>
          <w:szCs w:val="24"/>
        </w:rPr>
        <w:t>)</w:t>
      </w:r>
    </w:p>
    <w:p w14:paraId="372CE959" w14:textId="77777777" w:rsidR="00A929A6" w:rsidRDefault="00A929A6" w:rsidP="00A929A6">
      <w:pPr>
        <w:spacing w:line="276" w:lineRule="auto"/>
        <w:jc w:val="both"/>
        <w:rPr>
          <w:b/>
          <w:i/>
          <w:sz w:val="24"/>
          <w:szCs w:val="24"/>
        </w:rPr>
      </w:pPr>
    </w:p>
    <w:p w14:paraId="5100CFA0" w14:textId="77777777" w:rsidR="00B50EB7" w:rsidRDefault="00B50EB7">
      <w:pPr>
        <w:jc w:val="both"/>
        <w:rPr>
          <w:sz w:val="28"/>
          <w:szCs w:val="28"/>
        </w:rPr>
      </w:pPr>
      <w:r w:rsidRPr="00A929A6">
        <w:rPr>
          <w:sz w:val="24"/>
          <w:szCs w:val="28"/>
        </w:rPr>
        <w:t xml:space="preserve">Руководитель предприятия </w:t>
      </w:r>
      <w:r>
        <w:rPr>
          <w:sz w:val="28"/>
          <w:szCs w:val="28"/>
        </w:rPr>
        <w:t xml:space="preserve">      __________       ____________________</w:t>
      </w:r>
    </w:p>
    <w:p w14:paraId="272A143A" w14:textId="77777777" w:rsidR="00B50EB7" w:rsidRDefault="00B50E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(подпись)                   (расшифровка подписи)</w:t>
      </w:r>
    </w:p>
    <w:p w14:paraId="1456CC84" w14:textId="77777777" w:rsidR="00B50EB7" w:rsidRDefault="00B50EB7">
      <w:pPr>
        <w:jc w:val="both"/>
        <w:rPr>
          <w:color w:val="80808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color w:val="808080"/>
          <w:sz w:val="22"/>
          <w:szCs w:val="22"/>
        </w:rPr>
        <w:t>МП</w:t>
      </w:r>
    </w:p>
    <w:p w14:paraId="60F09674" w14:textId="77777777" w:rsidR="00B50EB7" w:rsidRDefault="00B50EB7">
      <w:pPr>
        <w:jc w:val="both"/>
        <w:rPr>
          <w:b/>
          <w:sz w:val="24"/>
          <w:szCs w:val="24"/>
        </w:rPr>
      </w:pPr>
    </w:p>
    <w:p w14:paraId="08C8CA51" w14:textId="77777777" w:rsidR="00B50EB7" w:rsidRDefault="00B50EB7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(Ф.И.О.) телефон: _________________</w:t>
      </w:r>
    </w:p>
    <w:p w14:paraId="1A0647AA" w14:textId="77777777" w:rsidR="00B50EB7" w:rsidRDefault="00B50EB7">
      <w:pPr>
        <w:jc w:val="both"/>
        <w:rPr>
          <w:sz w:val="24"/>
          <w:szCs w:val="24"/>
        </w:rPr>
      </w:pPr>
    </w:p>
    <w:p w14:paraId="7DF80E1C" w14:textId="77777777" w:rsidR="00DB173E" w:rsidRDefault="00DB173E">
      <w:pPr>
        <w:jc w:val="both"/>
      </w:pPr>
    </w:p>
    <w:p w14:paraId="304241B5" w14:textId="3E02979D" w:rsidR="00B50EB7" w:rsidRDefault="00B50EB7">
      <w:pPr>
        <w:jc w:val="both"/>
      </w:pPr>
      <w:r>
        <w:t>Заполненное заявление необходимо отправить на эл. адрес</w:t>
      </w:r>
      <w:r>
        <w:rPr>
          <w:b/>
          <w:color w:val="000080"/>
        </w:rPr>
        <w:t xml:space="preserve"> </w:t>
      </w:r>
      <w:hyperlink r:id="rId5" w:history="1">
        <w:r w:rsidR="00C220F0">
          <w:rPr>
            <w:rStyle w:val="a3"/>
            <w:b/>
            <w:lang w:val="en-US"/>
          </w:rPr>
          <w:t>dogovor</w:t>
        </w:r>
        <w:r w:rsidR="00C220F0">
          <w:rPr>
            <w:rStyle w:val="a3"/>
            <w:b/>
          </w:rPr>
          <w:t>@</w:t>
        </w:r>
        <w:r w:rsidR="00C220F0">
          <w:rPr>
            <w:rStyle w:val="a3"/>
            <w:b/>
            <w:lang w:val="en-US"/>
          </w:rPr>
          <w:t>pogoda</w:t>
        </w:r>
        <w:r w:rsidR="00C220F0">
          <w:rPr>
            <w:rStyle w:val="a3"/>
            <w:b/>
          </w:rPr>
          <w:t>43.</w:t>
        </w:r>
        <w:r w:rsidR="00C220F0">
          <w:rPr>
            <w:rStyle w:val="a3"/>
            <w:b/>
            <w:lang w:val="en-US"/>
          </w:rPr>
          <w:t>ru</w:t>
        </w:r>
      </w:hyperlink>
      <w:r w:rsidR="00DB173E" w:rsidRPr="00DB173E">
        <w:rPr>
          <w:b/>
          <w:color w:val="000080"/>
        </w:rPr>
        <w:t xml:space="preserve"> </w:t>
      </w:r>
      <w:r>
        <w:t xml:space="preserve"> или </w:t>
      </w:r>
      <w:r>
        <w:rPr>
          <w:color w:val="000000"/>
        </w:rPr>
        <w:t xml:space="preserve">по факсу </w:t>
      </w:r>
      <w:r>
        <w:rPr>
          <w:b/>
          <w:color w:val="000080"/>
        </w:rPr>
        <w:t>(8332) 50-39-99</w:t>
      </w:r>
      <w:r>
        <w:rPr>
          <w:b/>
          <w:color w:val="000000"/>
        </w:rPr>
        <w:t>,</w:t>
      </w:r>
    </w:p>
    <w:p w14:paraId="78DF8834" w14:textId="77777777" w:rsidR="00B50EB7" w:rsidRDefault="00B50EB7">
      <w:pPr>
        <w:jc w:val="both"/>
      </w:pPr>
      <w:r>
        <w:t>либо подвезти лично по адресу:</w:t>
      </w:r>
      <w:r>
        <w:rPr>
          <w:b/>
          <w:color w:val="000080"/>
        </w:rPr>
        <w:t xml:space="preserve"> г. Киров, ул. Тихая, д. 8</w:t>
      </w:r>
      <w:r>
        <w:t xml:space="preserve"> (при себе иметь документ, удостоверяющий личность).</w:t>
      </w:r>
    </w:p>
    <w:sectPr w:rsidR="00B50EB7">
      <w:pgSz w:w="11906" w:h="16838"/>
      <w:pgMar w:top="568" w:right="565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10"/>
    <w:rsid w:val="00015F67"/>
    <w:rsid w:val="00221423"/>
    <w:rsid w:val="002644B2"/>
    <w:rsid w:val="003038C8"/>
    <w:rsid w:val="00306EA7"/>
    <w:rsid w:val="0043481B"/>
    <w:rsid w:val="00574DEC"/>
    <w:rsid w:val="00642112"/>
    <w:rsid w:val="006842FE"/>
    <w:rsid w:val="006946E8"/>
    <w:rsid w:val="007D4510"/>
    <w:rsid w:val="008042B8"/>
    <w:rsid w:val="008D37C7"/>
    <w:rsid w:val="00A929A6"/>
    <w:rsid w:val="00AF3432"/>
    <w:rsid w:val="00B50EB7"/>
    <w:rsid w:val="00C220F0"/>
    <w:rsid w:val="00D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28975C"/>
  <w15:chartTrackingRefBased/>
  <w15:docId w15:val="{0903BD8D-EC15-4D38-8CD2-D61F535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34" w:firstLine="0"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4"/>
  </w:style>
  <w:style w:type="paragraph" w:styleId="aa">
    <w:name w:val="Balloon Text"/>
    <w:basedOn w:val="a"/>
    <w:link w:val="ab"/>
    <w:uiPriority w:val="99"/>
    <w:semiHidden/>
    <w:unhideWhenUsed/>
    <w:rsid w:val="008D37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D37C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mokcg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2444</CharactersWithSpaces>
  <SharedDoc>false</SharedDoc>
  <HLinks>
    <vt:vector size="6" baseType="variant"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mailto:sgmokcgms@gmail.com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КЦГМС</dc:creator>
  <cp:keywords/>
  <cp:lastModifiedBy>Администратор</cp:lastModifiedBy>
  <cp:revision>8</cp:revision>
  <cp:lastPrinted>2015-01-19T07:18:00Z</cp:lastPrinted>
  <dcterms:created xsi:type="dcterms:W3CDTF">2019-01-11T11:39:00Z</dcterms:created>
  <dcterms:modified xsi:type="dcterms:W3CDTF">2023-05-04T07:51:00Z</dcterms:modified>
</cp:coreProperties>
</file>